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CE" w:rsidRPr="007F16C1" w:rsidRDefault="007F16C1" w:rsidP="007F16C1">
      <w:pPr>
        <w:pStyle w:val="Title"/>
      </w:pPr>
      <w:r w:rsidRPr="007F16C1">
        <w:t>Issues to discuss and verify with Tinker</w:t>
      </w:r>
    </w:p>
    <w:p w:rsidR="007F16C1" w:rsidRDefault="007F16C1" w:rsidP="007F16C1">
      <w:pPr>
        <w:pStyle w:val="NoSpacing"/>
      </w:pPr>
    </w:p>
    <w:p w:rsidR="007F16C1" w:rsidRPr="00AA19AB" w:rsidRDefault="007F16C1" w:rsidP="002F7D4C">
      <w:pPr>
        <w:pStyle w:val="ListParagraph"/>
        <w:numPr>
          <w:ilvl w:val="0"/>
          <w:numId w:val="3"/>
        </w:numPr>
        <w:spacing w:line="360" w:lineRule="auto"/>
      </w:pPr>
      <w:r w:rsidRPr="00AA19AB">
        <w:t>In DREP_MAN, there are 2687 records in our VB application that links to SQL Server. The problem is that in the Access file there are only 904 return records to the</w:t>
      </w:r>
      <w:r w:rsidR="002F7D4C">
        <w:t xml:space="preserve"> </w:t>
      </w:r>
      <w:r w:rsidRPr="00AA19AB">
        <w:t>Charts (1024x768 &amp; 800x600 versions)</w:t>
      </w:r>
    </w:p>
    <w:p w:rsidR="007F16C1" w:rsidRPr="00AA19AB" w:rsidRDefault="007F16C1" w:rsidP="002F7D4C">
      <w:pPr>
        <w:pStyle w:val="ListParagraph"/>
        <w:numPr>
          <w:ilvl w:val="0"/>
          <w:numId w:val="3"/>
        </w:numPr>
        <w:spacing w:line="360" w:lineRule="auto"/>
      </w:pPr>
      <w:r w:rsidRPr="00AA19AB">
        <w:t>Somewhere in the 5_data Query (2687), is the possible source of the problem/confusion located in the MAN DREP access file?</w:t>
      </w:r>
    </w:p>
    <w:p w:rsidR="007F16C1" w:rsidRPr="00AA19AB" w:rsidRDefault="007F16C1" w:rsidP="002F7D4C">
      <w:pPr>
        <w:pStyle w:val="ListParagraph"/>
        <w:numPr>
          <w:ilvl w:val="0"/>
          <w:numId w:val="3"/>
        </w:numPr>
        <w:spacing w:line="360" w:lineRule="auto"/>
      </w:pPr>
      <w:r w:rsidRPr="00AA19AB">
        <w:t>There are 463 records in the MAE version for the same 5_data Query and returns 448 records to the Chart</w:t>
      </w:r>
    </w:p>
    <w:p w:rsidR="007F16C1" w:rsidRPr="00AA19AB" w:rsidRDefault="007F16C1" w:rsidP="002F7D4C">
      <w:pPr>
        <w:pStyle w:val="ListParagraph"/>
        <w:numPr>
          <w:ilvl w:val="0"/>
          <w:numId w:val="3"/>
        </w:numPr>
        <w:spacing w:line="360" w:lineRule="auto"/>
      </w:pPr>
      <w:r w:rsidRPr="00AA19AB">
        <w:t>MAN and MAE seem to process the data differently  (applies to both versions of DREP Problems above and below are the same)</w:t>
      </w:r>
    </w:p>
    <w:p w:rsidR="007F16C1" w:rsidRPr="00AA19AB" w:rsidRDefault="007F16C1" w:rsidP="002F7D4C">
      <w:pPr>
        <w:pStyle w:val="ListParagraph"/>
        <w:numPr>
          <w:ilvl w:val="0"/>
          <w:numId w:val="3"/>
        </w:numPr>
        <w:spacing w:line="360" w:lineRule="auto"/>
      </w:pPr>
      <w:r w:rsidRPr="00AA19AB">
        <w:t>Naming of objects in the Access  Database are non-existent  for many items and it is difficult to understand the meaning and purpose that these objects have or how they are being used</w:t>
      </w:r>
    </w:p>
    <w:p w:rsidR="007F16C1" w:rsidRPr="00AA19AB" w:rsidRDefault="007F16C1" w:rsidP="002F7D4C">
      <w:pPr>
        <w:pStyle w:val="ListParagraph"/>
        <w:numPr>
          <w:ilvl w:val="0"/>
          <w:numId w:val="3"/>
        </w:numPr>
        <w:spacing w:line="360" w:lineRule="auto"/>
      </w:pPr>
      <w:r w:rsidRPr="00AA19AB">
        <w:t xml:space="preserve">We don't have a clear understanding of where all the data is coming from. </w:t>
      </w:r>
      <w:proofErr w:type="gramStart"/>
      <w:r w:rsidRPr="00AA19AB">
        <w:t>is</w:t>
      </w:r>
      <w:proofErr w:type="gramEnd"/>
      <w:r w:rsidRPr="00AA19AB">
        <w:t xml:space="preserve"> there any way to see that(How and where the textboxes and other objects are being populated)?</w:t>
      </w:r>
    </w:p>
    <w:p w:rsidR="007F16C1" w:rsidRPr="00AA19AB" w:rsidRDefault="007F16C1" w:rsidP="002F7D4C">
      <w:pPr>
        <w:pStyle w:val="ListParagraph"/>
        <w:numPr>
          <w:ilvl w:val="0"/>
          <w:numId w:val="3"/>
        </w:numPr>
        <w:spacing w:line="360" w:lineRule="auto"/>
      </w:pPr>
      <w:r w:rsidRPr="00AA19AB">
        <w:t>We don't know for sure how to create Queries in SQL Server 2005 to help process the data</w:t>
      </w:r>
    </w:p>
    <w:p w:rsidR="007F16C1" w:rsidRPr="00AA19AB" w:rsidRDefault="007F16C1" w:rsidP="002F7D4C">
      <w:pPr>
        <w:pStyle w:val="ListParagraph"/>
        <w:numPr>
          <w:ilvl w:val="0"/>
          <w:numId w:val="3"/>
        </w:numPr>
        <w:spacing w:line="360" w:lineRule="auto"/>
      </w:pPr>
      <w:r w:rsidRPr="00AA19AB">
        <w:t>Access related inconsistencies with our version (Possible query related Joining-etc.)</w:t>
      </w:r>
    </w:p>
    <w:p w:rsidR="007F16C1" w:rsidRPr="00AA19AB" w:rsidRDefault="007F16C1" w:rsidP="002F7D4C">
      <w:pPr>
        <w:pStyle w:val="ListParagraph"/>
        <w:numPr>
          <w:ilvl w:val="0"/>
          <w:numId w:val="3"/>
        </w:numPr>
        <w:spacing w:line="360" w:lineRule="auto"/>
      </w:pPr>
      <w:r w:rsidRPr="00AA19AB">
        <w:t>The results from chart and Problems table are the same (each display 904 records)</w:t>
      </w:r>
    </w:p>
    <w:p w:rsidR="007F16C1" w:rsidRPr="00AA19AB" w:rsidRDefault="007F16C1" w:rsidP="002F7D4C">
      <w:pPr>
        <w:pStyle w:val="ListParagraph"/>
        <w:numPr>
          <w:ilvl w:val="0"/>
          <w:numId w:val="3"/>
        </w:numPr>
        <w:spacing w:line="360" w:lineRule="auto"/>
      </w:pPr>
      <w:r w:rsidRPr="00AA19AB">
        <w:t xml:space="preserve">The migration seems to have been 100% successful; the </w:t>
      </w:r>
      <w:proofErr w:type="spellStart"/>
      <w:r w:rsidRPr="00AA19AB">
        <w:t>MTP_Master</w:t>
      </w:r>
      <w:proofErr w:type="spellEnd"/>
      <w:r w:rsidRPr="00AA19AB">
        <w:t xml:space="preserve"> has 2687 in the MAN access version and its counterpart in SQL Server 2005.</w:t>
      </w:r>
    </w:p>
    <w:p w:rsidR="00AA19AB" w:rsidRPr="00AA19AB" w:rsidRDefault="007F16C1" w:rsidP="002F7D4C">
      <w:pPr>
        <w:pStyle w:val="NormalWeb"/>
        <w:numPr>
          <w:ilvl w:val="0"/>
          <w:numId w:val="3"/>
        </w:numPr>
        <w:spacing w:line="360" w:lineRule="auto"/>
        <w:rPr>
          <w:rFonts w:asciiTheme="minorHAnsi" w:hAnsiTheme="minorHAnsi"/>
          <w:sz w:val="22"/>
          <w:szCs w:val="22"/>
        </w:rPr>
      </w:pPr>
      <w:r w:rsidRPr="00AA19AB">
        <w:rPr>
          <w:rFonts w:asciiTheme="minorHAnsi" w:hAnsiTheme="minorHAnsi"/>
          <w:sz w:val="22"/>
          <w:szCs w:val="22"/>
        </w:rPr>
        <w:t>In the MAN version what does the “</w:t>
      </w:r>
      <w:proofErr w:type="spellStart"/>
      <w:r w:rsidRPr="00AA19AB">
        <w:rPr>
          <w:rFonts w:asciiTheme="minorHAnsi" w:hAnsiTheme="minorHAnsi"/>
          <w:sz w:val="22"/>
          <w:szCs w:val="22"/>
        </w:rPr>
        <w:t>problems_table_old</w:t>
      </w:r>
      <w:proofErr w:type="spellEnd"/>
      <w:r w:rsidRPr="00AA19AB">
        <w:rPr>
          <w:rFonts w:asciiTheme="minorHAnsi" w:hAnsiTheme="minorHAnsi"/>
          <w:sz w:val="22"/>
          <w:szCs w:val="22"/>
        </w:rPr>
        <w:t>” represent, it is not being used in the switchboard buttons, and it is a form that is confusing because there is a “</w:t>
      </w:r>
      <w:proofErr w:type="spellStart"/>
      <w:r w:rsidRPr="00AA19AB">
        <w:rPr>
          <w:rFonts w:asciiTheme="minorHAnsi" w:hAnsiTheme="minorHAnsi"/>
          <w:sz w:val="22"/>
          <w:szCs w:val="22"/>
        </w:rPr>
        <w:t>problems_table</w:t>
      </w:r>
      <w:proofErr w:type="spellEnd"/>
      <w:r w:rsidRPr="00AA19AB">
        <w:rPr>
          <w:rFonts w:asciiTheme="minorHAnsi" w:hAnsiTheme="minorHAnsi"/>
          <w:sz w:val="22"/>
          <w:szCs w:val="22"/>
        </w:rPr>
        <w:t xml:space="preserve">” that appears to be the same as </w:t>
      </w:r>
      <w:proofErr w:type="spellStart"/>
      <w:r w:rsidRPr="00AA19AB">
        <w:rPr>
          <w:rFonts w:asciiTheme="minorHAnsi" w:hAnsiTheme="minorHAnsi"/>
          <w:sz w:val="22"/>
          <w:szCs w:val="22"/>
        </w:rPr>
        <w:t>the”problems_table_old</w:t>
      </w:r>
      <w:proofErr w:type="spellEnd"/>
      <w:r w:rsidRPr="00AA19AB">
        <w:rPr>
          <w:rFonts w:asciiTheme="minorHAnsi" w:hAnsiTheme="minorHAnsi"/>
          <w:sz w:val="22"/>
          <w:szCs w:val="22"/>
        </w:rPr>
        <w:t>” and this one is in the switchboard buttons.      </w:t>
      </w:r>
    </w:p>
    <w:p w:rsidR="007F16C1" w:rsidRPr="00AA19AB" w:rsidRDefault="007F16C1" w:rsidP="002F7D4C">
      <w:pPr>
        <w:pStyle w:val="NormalWeb"/>
        <w:numPr>
          <w:ilvl w:val="1"/>
          <w:numId w:val="3"/>
        </w:numPr>
        <w:rPr>
          <w:rFonts w:asciiTheme="minorHAnsi" w:hAnsiTheme="minorHAnsi"/>
          <w:sz w:val="22"/>
          <w:szCs w:val="22"/>
        </w:rPr>
      </w:pPr>
      <w:r w:rsidRPr="00AA19AB">
        <w:rPr>
          <w:rFonts w:asciiTheme="minorHAnsi" w:hAnsiTheme="minorHAnsi"/>
          <w:sz w:val="22"/>
          <w:szCs w:val="22"/>
        </w:rPr>
        <w:t xml:space="preserve"> </w:t>
      </w:r>
      <w:r w:rsidR="00AA19AB" w:rsidRPr="00AA19AB">
        <w:rPr>
          <w:rFonts w:asciiTheme="minorHAnsi" w:hAnsiTheme="minorHAnsi" w:cs="Courier New"/>
          <w:color w:val="1F497D" w:themeColor="text2"/>
          <w:sz w:val="22"/>
          <w:szCs w:val="22"/>
        </w:rPr>
        <w:t>In the MAN version of DREP, the form named "</w:t>
      </w:r>
      <w:proofErr w:type="spellStart"/>
      <w:r w:rsidR="00AA19AB" w:rsidRPr="00AA19AB">
        <w:rPr>
          <w:rFonts w:asciiTheme="minorHAnsi" w:hAnsiTheme="minorHAnsi" w:cs="Courier New"/>
          <w:color w:val="1F497D" w:themeColor="text2"/>
          <w:sz w:val="22"/>
          <w:szCs w:val="22"/>
        </w:rPr>
        <w:t>problems_table_old</w:t>
      </w:r>
      <w:proofErr w:type="spellEnd"/>
      <w:r w:rsidR="00AA19AB" w:rsidRPr="00AA19AB">
        <w:rPr>
          <w:rFonts w:asciiTheme="minorHAnsi" w:hAnsiTheme="minorHAnsi" w:cs="Courier New"/>
          <w:color w:val="1F497D" w:themeColor="text2"/>
          <w:sz w:val="22"/>
          <w:szCs w:val="22"/>
        </w:rPr>
        <w:t>" is a copy of the form named</w:t>
      </w:r>
      <w:proofErr w:type="gramStart"/>
      <w:r w:rsidR="00AA19AB" w:rsidRPr="00AA19AB">
        <w:rPr>
          <w:rFonts w:asciiTheme="minorHAnsi" w:hAnsiTheme="minorHAnsi" w:cs="Courier New"/>
          <w:color w:val="1F497D" w:themeColor="text2"/>
          <w:sz w:val="22"/>
          <w:szCs w:val="22"/>
        </w:rPr>
        <w:t>  "</w:t>
      </w:r>
      <w:proofErr w:type="spellStart"/>
      <w:proofErr w:type="gramEnd"/>
      <w:r w:rsidR="00AA19AB" w:rsidRPr="00AA19AB">
        <w:rPr>
          <w:rFonts w:asciiTheme="minorHAnsi" w:hAnsiTheme="minorHAnsi" w:cs="Courier New"/>
          <w:color w:val="1F497D" w:themeColor="text2"/>
          <w:sz w:val="22"/>
          <w:szCs w:val="22"/>
        </w:rPr>
        <w:t>problems_table</w:t>
      </w:r>
      <w:proofErr w:type="spellEnd"/>
      <w:r w:rsidR="00AA19AB" w:rsidRPr="00AA19AB">
        <w:rPr>
          <w:rFonts w:asciiTheme="minorHAnsi" w:hAnsiTheme="minorHAnsi" w:cs="Courier New"/>
          <w:color w:val="1F497D" w:themeColor="text2"/>
          <w:sz w:val="22"/>
          <w:szCs w:val="22"/>
        </w:rPr>
        <w:t>".  Many developers have worked with this application over the years, and one of them probably made the copy in order to ensure the original form was not lost.  My guess is that "</w:t>
      </w:r>
      <w:proofErr w:type="spellStart"/>
      <w:r w:rsidR="00AA19AB" w:rsidRPr="00AA19AB">
        <w:rPr>
          <w:rFonts w:asciiTheme="minorHAnsi" w:hAnsiTheme="minorHAnsi" w:cs="Courier New"/>
          <w:color w:val="1F497D" w:themeColor="text2"/>
          <w:sz w:val="22"/>
          <w:szCs w:val="22"/>
        </w:rPr>
        <w:t>problems_table_old</w:t>
      </w:r>
      <w:proofErr w:type="spellEnd"/>
      <w:r w:rsidR="00AA19AB" w:rsidRPr="00AA19AB">
        <w:rPr>
          <w:rFonts w:asciiTheme="minorHAnsi" w:hAnsiTheme="minorHAnsi" w:cs="Courier New"/>
          <w:color w:val="1F497D" w:themeColor="text2"/>
          <w:sz w:val="22"/>
          <w:szCs w:val="22"/>
        </w:rPr>
        <w:t>" was the original table, but the developer found a better or more efficient way to populate the form.</w:t>
      </w:r>
      <w:r w:rsidR="00AA19AB" w:rsidRPr="00AA19AB">
        <w:rPr>
          <w:rFonts w:asciiTheme="minorHAnsi" w:hAnsiTheme="minorHAnsi" w:cs="Courier New"/>
          <w:color w:val="1F497D" w:themeColor="text2"/>
          <w:sz w:val="22"/>
          <w:szCs w:val="22"/>
        </w:rPr>
        <w:br/>
      </w:r>
      <w:r w:rsidR="00AA19AB" w:rsidRPr="00AA19AB">
        <w:rPr>
          <w:rFonts w:asciiTheme="minorHAnsi" w:hAnsiTheme="minorHAnsi" w:cs="Courier New"/>
          <w:color w:val="1F497D" w:themeColor="text2"/>
          <w:sz w:val="22"/>
          <w:szCs w:val="22"/>
        </w:rPr>
        <w:br/>
        <w:t>Upon review of the two forms, here's what I do know:  the two forms pull data differently.</w:t>
      </w:r>
      <w:r w:rsidR="00AA19AB" w:rsidRPr="00AA19AB">
        <w:rPr>
          <w:rFonts w:asciiTheme="minorHAnsi" w:hAnsiTheme="minorHAnsi" w:cs="Courier New"/>
          <w:color w:val="1F497D" w:themeColor="text2"/>
          <w:sz w:val="22"/>
          <w:szCs w:val="22"/>
        </w:rPr>
        <w:br/>
      </w:r>
      <w:r w:rsidR="00AA19AB" w:rsidRPr="00AA19AB">
        <w:rPr>
          <w:rFonts w:asciiTheme="minorHAnsi" w:hAnsiTheme="minorHAnsi" w:cs="Courier New"/>
          <w:color w:val="1F497D" w:themeColor="text2"/>
          <w:sz w:val="22"/>
          <w:szCs w:val="22"/>
        </w:rPr>
        <w:br/>
      </w:r>
      <w:r w:rsidR="00AA19AB" w:rsidRPr="00AA19AB">
        <w:rPr>
          <w:rFonts w:asciiTheme="minorHAnsi" w:hAnsiTheme="minorHAnsi" w:cs="Courier New"/>
          <w:color w:val="1F497D" w:themeColor="text2"/>
          <w:sz w:val="22"/>
          <w:szCs w:val="22"/>
        </w:rPr>
        <w:lastRenderedPageBreak/>
        <w:t>Form named "</w:t>
      </w:r>
      <w:proofErr w:type="spellStart"/>
      <w:r w:rsidR="00AA19AB" w:rsidRPr="00AA19AB">
        <w:rPr>
          <w:rFonts w:asciiTheme="minorHAnsi" w:hAnsiTheme="minorHAnsi" w:cs="Courier New"/>
          <w:color w:val="1F497D" w:themeColor="text2"/>
          <w:sz w:val="22"/>
          <w:szCs w:val="22"/>
        </w:rPr>
        <w:t>problems_table_old</w:t>
      </w:r>
      <w:proofErr w:type="spellEnd"/>
      <w:r w:rsidR="00AA19AB" w:rsidRPr="00AA19AB">
        <w:rPr>
          <w:rFonts w:asciiTheme="minorHAnsi" w:hAnsiTheme="minorHAnsi" w:cs="Courier New"/>
          <w:color w:val="1F497D" w:themeColor="text2"/>
          <w:sz w:val="22"/>
          <w:szCs w:val="22"/>
        </w:rPr>
        <w:t>" pulls data directly from the table named "</w:t>
      </w:r>
      <w:proofErr w:type="spellStart"/>
      <w:r w:rsidR="00AA19AB" w:rsidRPr="00AA19AB">
        <w:rPr>
          <w:rFonts w:asciiTheme="minorHAnsi" w:hAnsiTheme="minorHAnsi" w:cs="Courier New"/>
          <w:color w:val="1F497D" w:themeColor="text2"/>
          <w:sz w:val="22"/>
          <w:szCs w:val="22"/>
        </w:rPr>
        <w:t>problems_table</w:t>
      </w:r>
      <w:proofErr w:type="spellEnd"/>
      <w:r w:rsidR="00AA19AB" w:rsidRPr="00AA19AB">
        <w:rPr>
          <w:rFonts w:asciiTheme="minorHAnsi" w:hAnsiTheme="minorHAnsi" w:cs="Courier New"/>
          <w:color w:val="1F497D" w:themeColor="text2"/>
          <w:sz w:val="22"/>
          <w:szCs w:val="22"/>
        </w:rPr>
        <w:t>".</w:t>
      </w:r>
      <w:r w:rsidR="00AA19AB" w:rsidRPr="00AA19AB">
        <w:rPr>
          <w:rFonts w:asciiTheme="minorHAnsi" w:hAnsiTheme="minorHAnsi" w:cs="Courier New"/>
          <w:color w:val="1F497D" w:themeColor="text2"/>
          <w:sz w:val="22"/>
          <w:szCs w:val="22"/>
        </w:rPr>
        <w:br/>
      </w:r>
      <w:r w:rsidR="00AA19AB" w:rsidRPr="00AA19AB">
        <w:rPr>
          <w:rFonts w:asciiTheme="minorHAnsi" w:hAnsiTheme="minorHAnsi" w:cs="Courier New"/>
          <w:color w:val="1F497D" w:themeColor="text2"/>
          <w:sz w:val="22"/>
          <w:szCs w:val="22"/>
        </w:rPr>
        <w:br/>
        <w:t>Form named "</w:t>
      </w:r>
      <w:proofErr w:type="spellStart"/>
      <w:r w:rsidR="00AA19AB" w:rsidRPr="00AA19AB">
        <w:rPr>
          <w:rFonts w:asciiTheme="minorHAnsi" w:hAnsiTheme="minorHAnsi" w:cs="Courier New"/>
          <w:color w:val="1F497D" w:themeColor="text2"/>
          <w:sz w:val="22"/>
          <w:szCs w:val="22"/>
        </w:rPr>
        <w:t>problems_table</w:t>
      </w:r>
      <w:proofErr w:type="spellEnd"/>
      <w:r w:rsidR="00AA19AB" w:rsidRPr="00AA19AB">
        <w:rPr>
          <w:rFonts w:asciiTheme="minorHAnsi" w:hAnsiTheme="minorHAnsi" w:cs="Courier New"/>
          <w:color w:val="1F497D" w:themeColor="text2"/>
          <w:sz w:val="22"/>
          <w:szCs w:val="22"/>
        </w:rPr>
        <w:t xml:space="preserve">" pulls data from a record source generated by the query named "Select Airframe by NIIN".  The query JOINS the </w:t>
      </w:r>
      <w:proofErr w:type="spellStart"/>
      <w:r w:rsidR="00AA19AB" w:rsidRPr="00AA19AB">
        <w:rPr>
          <w:rFonts w:asciiTheme="minorHAnsi" w:hAnsiTheme="minorHAnsi" w:cs="Courier New"/>
          <w:color w:val="1F497D" w:themeColor="text2"/>
          <w:sz w:val="22"/>
          <w:szCs w:val="22"/>
        </w:rPr>
        <w:t>problems_table</w:t>
      </w:r>
      <w:proofErr w:type="spellEnd"/>
      <w:r w:rsidR="00AA19AB" w:rsidRPr="00AA19AB">
        <w:rPr>
          <w:rFonts w:asciiTheme="minorHAnsi" w:hAnsiTheme="minorHAnsi" w:cs="Courier New"/>
          <w:color w:val="1F497D" w:themeColor="text2"/>
          <w:sz w:val="22"/>
          <w:szCs w:val="22"/>
        </w:rPr>
        <w:t xml:space="preserve"> and the </w:t>
      </w:r>
      <w:proofErr w:type="spellStart"/>
      <w:r w:rsidR="00AA19AB" w:rsidRPr="00AA19AB">
        <w:rPr>
          <w:rFonts w:asciiTheme="minorHAnsi" w:hAnsiTheme="minorHAnsi" w:cs="Courier New"/>
          <w:color w:val="1F497D" w:themeColor="text2"/>
          <w:sz w:val="22"/>
          <w:szCs w:val="22"/>
        </w:rPr>
        <w:t>MT</w:t>
      </w:r>
      <w:r w:rsidR="00AA19AB">
        <w:rPr>
          <w:rFonts w:asciiTheme="minorHAnsi" w:hAnsiTheme="minorHAnsi" w:cs="Courier New"/>
          <w:color w:val="1F497D" w:themeColor="text2"/>
          <w:sz w:val="22"/>
          <w:szCs w:val="22"/>
        </w:rPr>
        <w:t>P_master</w:t>
      </w:r>
      <w:proofErr w:type="spellEnd"/>
      <w:r w:rsidR="00AA19AB">
        <w:rPr>
          <w:rFonts w:asciiTheme="minorHAnsi" w:hAnsiTheme="minorHAnsi" w:cs="Courier New"/>
          <w:color w:val="1F497D" w:themeColor="text2"/>
          <w:sz w:val="22"/>
          <w:szCs w:val="22"/>
        </w:rPr>
        <w:t xml:space="preserve"> tables on NIIN.</w:t>
      </w:r>
      <w:r w:rsidR="00AA19AB">
        <w:rPr>
          <w:rFonts w:asciiTheme="minorHAnsi" w:hAnsiTheme="minorHAnsi" w:cs="Courier New"/>
          <w:color w:val="1F497D" w:themeColor="text2"/>
          <w:sz w:val="22"/>
          <w:szCs w:val="22"/>
        </w:rPr>
        <w:br/>
      </w:r>
      <w:r w:rsidR="00AA19AB">
        <w:rPr>
          <w:rFonts w:asciiTheme="minorHAnsi" w:hAnsiTheme="minorHAnsi" w:cs="Courier New"/>
          <w:color w:val="1F497D" w:themeColor="text2"/>
          <w:sz w:val="22"/>
          <w:szCs w:val="22"/>
        </w:rPr>
        <w:br/>
        <w:t>So</w:t>
      </w:r>
      <w:r w:rsidR="00B00832">
        <w:rPr>
          <w:rFonts w:asciiTheme="minorHAnsi" w:hAnsiTheme="minorHAnsi" w:cs="Courier New"/>
          <w:color w:val="1F497D" w:themeColor="text2"/>
          <w:sz w:val="22"/>
          <w:szCs w:val="22"/>
        </w:rPr>
        <w:t>, Jack</w:t>
      </w:r>
      <w:r w:rsidR="00AA19AB">
        <w:rPr>
          <w:rFonts w:asciiTheme="minorHAnsi" w:hAnsiTheme="minorHAnsi" w:cs="Courier New"/>
          <w:color w:val="1F497D" w:themeColor="text2"/>
          <w:sz w:val="22"/>
          <w:szCs w:val="22"/>
        </w:rPr>
        <w:t xml:space="preserve"> </w:t>
      </w:r>
      <w:r w:rsidR="00AA19AB" w:rsidRPr="00AA19AB">
        <w:rPr>
          <w:rFonts w:asciiTheme="minorHAnsi" w:hAnsiTheme="minorHAnsi" w:cs="Courier New"/>
          <w:color w:val="1F497D" w:themeColor="text2"/>
          <w:sz w:val="22"/>
          <w:szCs w:val="22"/>
        </w:rPr>
        <w:t>say</w:t>
      </w:r>
      <w:r w:rsidR="00AA19AB">
        <w:rPr>
          <w:rFonts w:asciiTheme="minorHAnsi" w:hAnsiTheme="minorHAnsi" w:cs="Courier New"/>
          <w:color w:val="1F497D" w:themeColor="text2"/>
          <w:sz w:val="22"/>
          <w:szCs w:val="22"/>
        </w:rPr>
        <w:t>s</w:t>
      </w:r>
      <w:r w:rsidR="00AA19AB" w:rsidRPr="00AA19AB">
        <w:rPr>
          <w:rFonts w:asciiTheme="minorHAnsi" w:hAnsiTheme="minorHAnsi" w:cs="Courier New"/>
          <w:color w:val="1F497D" w:themeColor="text2"/>
          <w:sz w:val="22"/>
          <w:szCs w:val="22"/>
        </w:rPr>
        <w:t xml:space="preserve"> that "</w:t>
      </w:r>
      <w:proofErr w:type="spellStart"/>
      <w:r w:rsidR="00AA19AB" w:rsidRPr="00AA19AB">
        <w:rPr>
          <w:rFonts w:asciiTheme="minorHAnsi" w:hAnsiTheme="minorHAnsi" w:cs="Courier New"/>
          <w:color w:val="1F497D" w:themeColor="text2"/>
          <w:sz w:val="22"/>
          <w:szCs w:val="22"/>
        </w:rPr>
        <w:t>problems_table_old</w:t>
      </w:r>
      <w:proofErr w:type="spellEnd"/>
      <w:r w:rsidR="00AA19AB" w:rsidRPr="00AA19AB">
        <w:rPr>
          <w:rFonts w:asciiTheme="minorHAnsi" w:hAnsiTheme="minorHAnsi" w:cs="Courier New"/>
          <w:color w:val="1F497D" w:themeColor="text2"/>
          <w:sz w:val="22"/>
          <w:szCs w:val="22"/>
        </w:rPr>
        <w:t>" is not needed...it can be deleted.</w:t>
      </w:r>
    </w:p>
    <w:p w:rsidR="007F16C1" w:rsidRPr="00AA19AB" w:rsidRDefault="007F16C1" w:rsidP="002F7D4C">
      <w:pPr>
        <w:pStyle w:val="NormalWeb"/>
        <w:numPr>
          <w:ilvl w:val="0"/>
          <w:numId w:val="3"/>
        </w:numPr>
        <w:spacing w:line="360" w:lineRule="auto"/>
        <w:rPr>
          <w:rFonts w:asciiTheme="minorHAnsi" w:hAnsiTheme="minorHAnsi"/>
          <w:sz w:val="22"/>
          <w:szCs w:val="22"/>
        </w:rPr>
      </w:pPr>
      <w:r w:rsidRPr="00AA19AB">
        <w:rPr>
          <w:rFonts w:asciiTheme="minorHAnsi" w:hAnsiTheme="minorHAnsi"/>
          <w:sz w:val="22"/>
          <w:szCs w:val="22"/>
        </w:rPr>
        <w:t>In the MAE version forms</w:t>
      </w:r>
      <w:r w:rsidR="00AA19AB" w:rsidRPr="00AA19AB">
        <w:rPr>
          <w:rFonts w:asciiTheme="minorHAnsi" w:hAnsiTheme="minorHAnsi"/>
          <w:sz w:val="22"/>
          <w:szCs w:val="22"/>
        </w:rPr>
        <w:t xml:space="preserve">, </w:t>
      </w:r>
      <w:r w:rsidRPr="00AA19AB">
        <w:rPr>
          <w:rFonts w:asciiTheme="minorHAnsi" w:hAnsiTheme="minorHAnsi"/>
          <w:sz w:val="22"/>
          <w:szCs w:val="22"/>
        </w:rPr>
        <w:t>problems_table2, problems_table3, problems_table4, Sheila chart, One stop additional info form, One stop additional info form2</w:t>
      </w:r>
    </w:p>
    <w:p w:rsidR="007F16C1" w:rsidRPr="00AA19AB" w:rsidRDefault="007F16C1" w:rsidP="002F7D4C">
      <w:pPr>
        <w:pStyle w:val="NormalWeb"/>
        <w:numPr>
          <w:ilvl w:val="0"/>
          <w:numId w:val="3"/>
        </w:numPr>
        <w:spacing w:line="360" w:lineRule="auto"/>
        <w:rPr>
          <w:rFonts w:asciiTheme="minorHAnsi" w:hAnsiTheme="minorHAnsi"/>
          <w:sz w:val="22"/>
          <w:szCs w:val="22"/>
        </w:rPr>
      </w:pPr>
      <w:r w:rsidRPr="00AA19AB">
        <w:rPr>
          <w:rFonts w:asciiTheme="minorHAnsi" w:hAnsiTheme="minorHAnsi"/>
          <w:sz w:val="22"/>
          <w:szCs w:val="22"/>
        </w:rPr>
        <w:t>Target Form is the same as the calculate Monthly Target button, we don’t know what it is being used for</w:t>
      </w:r>
    </w:p>
    <w:p w:rsidR="007F16C1" w:rsidRPr="00AA19AB" w:rsidRDefault="00AA19AB" w:rsidP="002F7D4C">
      <w:pPr>
        <w:pStyle w:val="NormalWeb"/>
        <w:numPr>
          <w:ilvl w:val="0"/>
          <w:numId w:val="3"/>
        </w:numPr>
        <w:spacing w:line="360" w:lineRule="auto"/>
        <w:rPr>
          <w:rFonts w:asciiTheme="minorHAnsi" w:hAnsiTheme="minorHAnsi"/>
          <w:sz w:val="22"/>
          <w:szCs w:val="22"/>
        </w:rPr>
      </w:pPr>
      <w:r w:rsidRPr="00AA19AB">
        <w:rPr>
          <w:rFonts w:asciiTheme="minorHAnsi" w:hAnsiTheme="minorHAnsi"/>
          <w:sz w:val="22"/>
          <w:szCs w:val="22"/>
        </w:rPr>
        <w:t xml:space="preserve">Functions of </w:t>
      </w:r>
      <w:r w:rsidR="007F16C1" w:rsidRPr="00AA19AB">
        <w:rPr>
          <w:rFonts w:asciiTheme="minorHAnsi" w:hAnsiTheme="minorHAnsi"/>
          <w:sz w:val="22"/>
          <w:szCs w:val="22"/>
        </w:rPr>
        <w:t>MAE Administrator Menu buttons</w:t>
      </w:r>
    </w:p>
    <w:p w:rsidR="007F16C1" w:rsidRPr="00AA19AB" w:rsidRDefault="007F16C1" w:rsidP="002F7D4C">
      <w:pPr>
        <w:pStyle w:val="NoSpacing"/>
        <w:numPr>
          <w:ilvl w:val="2"/>
          <w:numId w:val="3"/>
        </w:numPr>
        <w:spacing w:line="360" w:lineRule="auto"/>
      </w:pPr>
      <w:r w:rsidRPr="00AA19AB">
        <w:t>Adjust Preferred Nouns and Final Names</w:t>
      </w:r>
    </w:p>
    <w:p w:rsidR="007F16C1" w:rsidRPr="00AA19AB" w:rsidRDefault="007F16C1" w:rsidP="002F7D4C">
      <w:pPr>
        <w:pStyle w:val="NoSpacing"/>
        <w:numPr>
          <w:ilvl w:val="2"/>
          <w:numId w:val="3"/>
        </w:numPr>
        <w:spacing w:line="360" w:lineRule="auto"/>
      </w:pPr>
      <w:r w:rsidRPr="00AA19AB">
        <w:t>Edit Cumulative monthly Production Data</w:t>
      </w:r>
    </w:p>
    <w:p w:rsidR="007F16C1" w:rsidRPr="00AA19AB" w:rsidRDefault="007F16C1" w:rsidP="002F7D4C">
      <w:pPr>
        <w:pStyle w:val="NoSpacing"/>
        <w:numPr>
          <w:ilvl w:val="2"/>
          <w:numId w:val="3"/>
        </w:numPr>
        <w:spacing w:line="360" w:lineRule="auto"/>
      </w:pPr>
      <w:r w:rsidRPr="00AA19AB">
        <w:t>Calculate Monthly Target</w:t>
      </w:r>
    </w:p>
    <w:p w:rsidR="007F16C1" w:rsidRPr="00AA19AB" w:rsidRDefault="007F16C1" w:rsidP="002F7D4C">
      <w:pPr>
        <w:pStyle w:val="NoSpacing"/>
        <w:numPr>
          <w:ilvl w:val="2"/>
          <w:numId w:val="3"/>
        </w:numPr>
        <w:spacing w:line="360" w:lineRule="auto"/>
      </w:pPr>
      <w:r w:rsidRPr="00AA19AB">
        <w:t>Adjust Targets</w:t>
      </w:r>
    </w:p>
    <w:p w:rsidR="007F16C1" w:rsidRDefault="007F16C1" w:rsidP="002F7D4C">
      <w:pPr>
        <w:spacing w:line="360" w:lineRule="auto"/>
      </w:pPr>
    </w:p>
    <w:p w:rsidR="00231002" w:rsidRDefault="00231002" w:rsidP="002F7D4C">
      <w:pPr>
        <w:pStyle w:val="ListParagraph"/>
        <w:numPr>
          <w:ilvl w:val="0"/>
          <w:numId w:val="3"/>
        </w:numPr>
        <w:spacing w:line="360" w:lineRule="auto"/>
      </w:pPr>
      <w:r>
        <w:t xml:space="preserve">Which pages contain information is read only? </w:t>
      </w:r>
      <w:r w:rsidR="00EB39AD">
        <w:t>Problems Table??</w:t>
      </w:r>
    </w:p>
    <w:p w:rsidR="00231002" w:rsidRDefault="00231002" w:rsidP="002F7D4C">
      <w:pPr>
        <w:pStyle w:val="ListParagraph"/>
        <w:numPr>
          <w:ilvl w:val="0"/>
          <w:numId w:val="3"/>
        </w:numPr>
        <w:spacing w:line="360" w:lineRule="auto"/>
      </w:pPr>
      <w:r>
        <w:t xml:space="preserve">What pages contain information is read/ </w:t>
      </w:r>
      <w:proofErr w:type="gramStart"/>
      <w:r>
        <w:t>write</w:t>
      </w:r>
      <w:proofErr w:type="gramEnd"/>
      <w:r>
        <w:t>?</w:t>
      </w:r>
    </w:p>
    <w:p w:rsidR="001D6A0E" w:rsidRDefault="001D6A0E" w:rsidP="002F7D4C">
      <w:pPr>
        <w:pStyle w:val="ListParagraph"/>
        <w:numPr>
          <w:ilvl w:val="0"/>
          <w:numId w:val="3"/>
        </w:numPr>
        <w:spacing w:line="360" w:lineRule="auto"/>
      </w:pPr>
      <w:r>
        <w:t>How do you capture the color state within the database?</w:t>
      </w:r>
    </w:p>
    <w:sectPr w:rsidR="001D6A0E" w:rsidSect="00134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EE1"/>
    <w:multiLevelType w:val="hybridMultilevel"/>
    <w:tmpl w:val="E142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9512F"/>
    <w:multiLevelType w:val="hybridMultilevel"/>
    <w:tmpl w:val="7F3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064FD"/>
    <w:multiLevelType w:val="hybridMultilevel"/>
    <w:tmpl w:val="30523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66B2D6">
      <w:numFmt w:val="bullet"/>
      <w:lvlText w:val="·"/>
      <w:lvlJc w:val="left"/>
      <w:pPr>
        <w:ind w:left="2370" w:hanging="39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6C1"/>
    <w:rsid w:val="00134ACE"/>
    <w:rsid w:val="001A126C"/>
    <w:rsid w:val="001D6A0E"/>
    <w:rsid w:val="00231002"/>
    <w:rsid w:val="002F7D4C"/>
    <w:rsid w:val="00666FA7"/>
    <w:rsid w:val="007F16C1"/>
    <w:rsid w:val="00AA19AB"/>
    <w:rsid w:val="00B00832"/>
    <w:rsid w:val="00BB4F66"/>
    <w:rsid w:val="00DA74CC"/>
    <w:rsid w:val="00EB3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6C1"/>
    <w:pPr>
      <w:spacing w:after="0"/>
    </w:pPr>
  </w:style>
  <w:style w:type="paragraph" w:styleId="Title">
    <w:name w:val="Title"/>
    <w:basedOn w:val="Normal"/>
    <w:next w:val="Normal"/>
    <w:link w:val="TitleChar"/>
    <w:uiPriority w:val="10"/>
    <w:qFormat/>
    <w:rsid w:val="007F16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6C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16C1"/>
    <w:pPr>
      <w:ind w:left="720"/>
      <w:contextualSpacing/>
    </w:pPr>
  </w:style>
  <w:style w:type="paragraph" w:styleId="NormalWeb">
    <w:name w:val="Normal (Web)"/>
    <w:basedOn w:val="Normal"/>
    <w:uiPriority w:val="99"/>
    <w:semiHidden/>
    <w:unhideWhenUsed/>
    <w:rsid w:val="007F16C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4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Dee Medina</dc:creator>
  <cp:lastModifiedBy>Kayla Dee Medina</cp:lastModifiedBy>
  <cp:revision>3</cp:revision>
  <dcterms:created xsi:type="dcterms:W3CDTF">2008-11-10T03:07:00Z</dcterms:created>
  <dcterms:modified xsi:type="dcterms:W3CDTF">2008-11-10T03:29:00Z</dcterms:modified>
</cp:coreProperties>
</file>